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38E" w:rsidRPr="0016453E" w:rsidRDefault="0044238E" w:rsidP="0044238E">
      <w:pPr>
        <w:pStyle w:val="a3"/>
        <w:spacing w:line="240" w:lineRule="auto"/>
        <w:ind w:left="5103" w:right="283"/>
        <w:jc w:val="both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44238E" w:rsidRPr="0016453E" w:rsidRDefault="0044238E" w:rsidP="0044238E">
      <w:pPr>
        <w:pStyle w:val="a3"/>
        <w:spacing w:line="240" w:lineRule="auto"/>
        <w:ind w:left="5387" w:right="283" w:hanging="284"/>
        <w:rPr>
          <w:rFonts w:ascii="Times New Roman" w:hAnsi="Times New Roman" w:cs="Times New Roman"/>
          <w:sz w:val="24"/>
          <w:szCs w:val="24"/>
        </w:rPr>
      </w:pPr>
      <w:r w:rsidRPr="0016453E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C32789" w:rsidRDefault="00C32789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2789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C32789" w:rsidRDefault="00C32789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789" w:rsidRDefault="0077689C" w:rsidP="00F305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</w:t>
      </w:r>
      <w:r w:rsidR="002231EF">
        <w:rPr>
          <w:rFonts w:ascii="Times New Roman" w:hAnsi="Times New Roman" w:cs="Times New Roman"/>
          <w:b/>
          <w:sz w:val="28"/>
          <w:szCs w:val="28"/>
        </w:rPr>
        <w:t>чебн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2231EF">
        <w:rPr>
          <w:rFonts w:ascii="Times New Roman" w:hAnsi="Times New Roman" w:cs="Times New Roman"/>
          <w:b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231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95F67">
        <w:rPr>
          <w:rFonts w:ascii="Times New Roman" w:hAnsi="Times New Roman" w:cs="Times New Roman"/>
          <w:sz w:val="28"/>
          <w:szCs w:val="28"/>
        </w:rPr>
        <w:t>Паразитология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2789" w:rsidRPr="00BB06A6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822"/>
        <w:gridCol w:w="1418"/>
        <w:gridCol w:w="1919"/>
        <w:gridCol w:w="3042"/>
        <w:gridCol w:w="2131"/>
        <w:gridCol w:w="166"/>
      </w:tblGrid>
      <w:tr w:rsidR="00C32789" w:rsidRPr="00CA1EA7" w:rsidTr="00B8349A">
        <w:trPr>
          <w:gridAfter w:val="1"/>
          <w:wAfter w:w="166" w:type="dxa"/>
          <w:trHeight w:val="310"/>
        </w:trPr>
        <w:tc>
          <w:tcPr>
            <w:tcW w:w="2240" w:type="dxa"/>
            <w:gridSpan w:val="2"/>
            <w:shd w:val="clear" w:color="auto" w:fill="auto"/>
          </w:tcPr>
          <w:p w:rsidR="00C32789" w:rsidRPr="00CA1EA7" w:rsidRDefault="00C32789" w:rsidP="00AB4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919" w:type="dxa"/>
            <w:shd w:val="clear" w:color="auto" w:fill="auto"/>
          </w:tcPr>
          <w:p w:rsidR="00C32789" w:rsidRPr="00CA1EA7" w:rsidRDefault="00C32789" w:rsidP="00AB447A">
            <w:pPr>
              <w:spacing w:after="0" w:line="240" w:lineRule="auto"/>
              <w:ind w:right="-315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</w:t>
            </w:r>
            <w:r w:rsidR="005B1A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90D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73" w:type="dxa"/>
            <w:gridSpan w:val="2"/>
            <w:shd w:val="clear" w:color="auto" w:fill="auto"/>
          </w:tcPr>
          <w:p w:rsidR="00990D37" w:rsidRDefault="00AB447A" w:rsidP="00AB447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Медико-диагностическое дело</w:t>
            </w:r>
          </w:p>
          <w:p w:rsidR="00C32789" w:rsidRPr="00D24079" w:rsidRDefault="00C32789" w:rsidP="00AB4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D37" w:rsidRPr="00990D37" w:rsidTr="00783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201" w:type="dxa"/>
            <w:gridSpan w:val="4"/>
            <w:tcBorders>
              <w:bottom w:val="single" w:sz="4" w:space="0" w:color="auto"/>
            </w:tcBorders>
            <w:vAlign w:val="center"/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Раздел, тема</w:t>
            </w:r>
          </w:p>
        </w:tc>
        <w:tc>
          <w:tcPr>
            <w:tcW w:w="2297" w:type="dxa"/>
            <w:gridSpan w:val="2"/>
            <w:tcBorders>
              <w:right w:val="single" w:sz="4" w:space="0" w:color="auto"/>
            </w:tcBorders>
          </w:tcPr>
          <w:p w:rsidR="00783988" w:rsidRDefault="00990D37" w:rsidP="0078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Количество</w:t>
            </w:r>
          </w:p>
          <w:p w:rsidR="00990D37" w:rsidRPr="00990D37" w:rsidRDefault="00783988" w:rsidP="00783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</w:t>
            </w:r>
            <w:bookmarkStart w:id="0" w:name="_GoBack"/>
            <w:bookmarkEnd w:id="0"/>
            <w:r w:rsidR="00990D37"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чебных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990D37"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часов</w:t>
            </w:r>
          </w:p>
        </w:tc>
      </w:tr>
      <w:tr w:rsidR="00990D37" w:rsidRPr="00990D37" w:rsidTr="00783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201" w:type="dxa"/>
            <w:gridSpan w:val="4"/>
            <w:tcBorders>
              <w:bottom w:val="single" w:sz="4" w:space="0" w:color="auto"/>
            </w:tcBorders>
            <w:vAlign w:val="center"/>
          </w:tcPr>
          <w:p w:rsidR="00990D37" w:rsidRPr="00990D37" w:rsidRDefault="00990D37" w:rsidP="00990D37">
            <w:pPr>
              <w:spacing w:after="0" w:line="240" w:lineRule="auto"/>
              <w:ind w:left="318" w:firstLine="28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Вводное занятие</w:t>
            </w:r>
          </w:p>
        </w:tc>
        <w:tc>
          <w:tcPr>
            <w:tcW w:w="2297" w:type="dxa"/>
            <w:gridSpan w:val="2"/>
            <w:tcBorders>
              <w:right w:val="single" w:sz="4" w:space="0" w:color="auto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</w:t>
            </w:r>
          </w:p>
        </w:tc>
      </w:tr>
      <w:tr w:rsidR="00990D37" w:rsidRPr="00990D37" w:rsidTr="00783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04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</w:t>
            </w:r>
          </w:p>
          <w:p w:rsidR="00990D37" w:rsidRPr="00990D37" w:rsidRDefault="00990D37" w:rsidP="00990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990D37" w:rsidRPr="00990D37" w:rsidRDefault="00990D37" w:rsidP="008B76E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Организация работы паразитологической лаборатории. </w:t>
            </w:r>
            <w:r w:rsidRPr="00990D37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требований по охране труда.</w:t>
            </w: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990D37">
              <w:rPr>
                <w:rFonts w:ascii="Times New Roman" w:eastAsia="Calibri" w:hAnsi="Times New Roman" w:cs="Times New Roman"/>
                <w:sz w:val="28"/>
                <w:szCs w:val="28"/>
              </w:rPr>
              <w:t>Ведение учетной и отчетной документации лаборатории</w:t>
            </w:r>
          </w:p>
        </w:tc>
        <w:tc>
          <w:tcPr>
            <w:tcW w:w="2297" w:type="dxa"/>
            <w:gridSpan w:val="2"/>
            <w:tcBorders>
              <w:top w:val="nil"/>
              <w:bottom w:val="single" w:sz="4" w:space="0" w:color="auto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6,2</w:t>
            </w:r>
          </w:p>
          <w:p w:rsidR="00990D37" w:rsidRPr="00990D37" w:rsidRDefault="00990D37" w:rsidP="00990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990D37" w:rsidRPr="00990D37" w:rsidTr="00783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00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2.</w:t>
            </w:r>
          </w:p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0D37" w:rsidRPr="00990D37" w:rsidRDefault="00990D37" w:rsidP="008B76E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Исследование испражнений на простейшие кишечника. </w:t>
            </w:r>
            <w:r w:rsidRPr="00990D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и доставка биологического материала для исследования на протозоозы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7,2</w:t>
            </w:r>
          </w:p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990D37" w:rsidRPr="00990D37" w:rsidTr="00783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3.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0D37" w:rsidRPr="00990D37" w:rsidRDefault="00990D37" w:rsidP="008B76E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Исследование на малярию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7,2</w:t>
            </w:r>
          </w:p>
        </w:tc>
      </w:tr>
      <w:tr w:rsidR="00990D37" w:rsidRPr="00990D37" w:rsidTr="00783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85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4.</w:t>
            </w:r>
          </w:p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990D37" w:rsidRPr="00990D37" w:rsidRDefault="00990D37" w:rsidP="008B76E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и доставка биологического материала для исследования на гельминтозы. Копрологические исследования на наличие яиц и личинок гельминтов</w:t>
            </w:r>
          </w:p>
        </w:tc>
        <w:tc>
          <w:tcPr>
            <w:tcW w:w="2297" w:type="dxa"/>
            <w:gridSpan w:val="2"/>
            <w:tcBorders>
              <w:top w:val="nil"/>
              <w:bottom w:val="single" w:sz="4" w:space="0" w:color="auto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7,2</w:t>
            </w:r>
          </w:p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990D37" w:rsidRPr="00990D37" w:rsidTr="00783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90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5.</w:t>
            </w:r>
          </w:p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90D37" w:rsidRPr="00990D37" w:rsidRDefault="00990D37" w:rsidP="008B76E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Взятие биологического материала и исследование соскоба  на энтеробиоз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7,2</w:t>
            </w:r>
          </w:p>
        </w:tc>
      </w:tr>
      <w:tr w:rsidR="00990D37" w:rsidRPr="00990D37" w:rsidTr="007839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2"/>
        </w:trPr>
        <w:tc>
          <w:tcPr>
            <w:tcW w:w="822" w:type="dxa"/>
            <w:tcBorders>
              <w:top w:val="single" w:sz="4" w:space="0" w:color="auto"/>
              <w:right w:val="nil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nil"/>
            </w:tcBorders>
          </w:tcPr>
          <w:p w:rsidR="00990D37" w:rsidRPr="00990D37" w:rsidRDefault="00990D37" w:rsidP="00990D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Итого</w:t>
            </w:r>
          </w:p>
        </w:tc>
        <w:tc>
          <w:tcPr>
            <w:tcW w:w="2297" w:type="dxa"/>
            <w:gridSpan w:val="2"/>
            <w:tcBorders>
              <w:top w:val="nil"/>
            </w:tcBorders>
          </w:tcPr>
          <w:p w:rsidR="00990D37" w:rsidRPr="00990D37" w:rsidRDefault="00990D37" w:rsidP="00990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990D3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36</w:t>
            </w:r>
          </w:p>
        </w:tc>
      </w:tr>
    </w:tbl>
    <w:p w:rsidR="00C32789" w:rsidRDefault="00C32789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789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C32789" w:rsidTr="00B41065">
        <w:trPr>
          <w:trHeight w:val="1079"/>
        </w:trPr>
        <w:tc>
          <w:tcPr>
            <w:tcW w:w="2323" w:type="dxa"/>
          </w:tcPr>
          <w:p w:rsidR="00C32789" w:rsidRDefault="00C32789" w:rsidP="00990D37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C32789" w:rsidRPr="00FB65D8" w:rsidRDefault="00990D37" w:rsidP="00990D37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Марцева О.В.</w:t>
            </w:r>
            <w:r w:rsidR="00C32789" w:rsidRPr="00C7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327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C32789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C32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2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  <w:r w:rsidR="00C32789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C751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Могиле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вский</w:t>
            </w:r>
            <w:r w:rsidR="00C327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2789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38498E" w:rsidTr="00B632CD">
        <w:trPr>
          <w:trHeight w:val="1079"/>
        </w:trPr>
        <w:tc>
          <w:tcPr>
            <w:tcW w:w="9854" w:type="dxa"/>
            <w:gridSpan w:val="2"/>
          </w:tcPr>
          <w:p w:rsidR="0038498E" w:rsidRPr="00A272FF" w:rsidRDefault="0038498E" w:rsidP="00C7518C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C75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A2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77689C" w:rsidRDefault="0077689C" w:rsidP="006D023E">
      <w:pPr>
        <w:rPr>
          <w:rFonts w:ascii="Times New Roman" w:hAnsi="Times New Roman" w:cs="Times New Roman"/>
          <w:sz w:val="28"/>
          <w:szCs w:val="28"/>
        </w:rPr>
      </w:pPr>
    </w:p>
    <w:sectPr w:rsidR="0077689C" w:rsidSect="00777874">
      <w:headerReference w:type="default" r:id="rId7"/>
      <w:pgSz w:w="11906" w:h="16838"/>
      <w:pgMar w:top="709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BEB" w:rsidRDefault="000C4BEB" w:rsidP="00A90C27">
      <w:pPr>
        <w:spacing w:after="0" w:line="240" w:lineRule="auto"/>
      </w:pPr>
      <w:r>
        <w:separator/>
      </w:r>
    </w:p>
  </w:endnote>
  <w:endnote w:type="continuationSeparator" w:id="0">
    <w:p w:rsidR="000C4BEB" w:rsidRDefault="000C4BEB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BEB" w:rsidRDefault="000C4BEB" w:rsidP="00A90C27">
      <w:pPr>
        <w:spacing w:after="0" w:line="240" w:lineRule="auto"/>
      </w:pPr>
      <w:r>
        <w:separator/>
      </w:r>
    </w:p>
  </w:footnote>
  <w:footnote w:type="continuationSeparator" w:id="0">
    <w:p w:rsidR="000C4BEB" w:rsidRDefault="000C4BEB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5209155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023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26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4BEB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313F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6D02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5F67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238E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1947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5C05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023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77874"/>
    <w:rsid w:val="00783988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E777C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B76E2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0D37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72FF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447A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349A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18C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0727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03E4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8B9A9-4D66-4333-BCA4-BCCB27CFE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Протас И.П.</dc:creator>
  <cp:keywords/>
  <dc:description/>
  <cp:lastModifiedBy>Протас </cp:lastModifiedBy>
  <cp:revision>16</cp:revision>
  <dcterms:created xsi:type="dcterms:W3CDTF">2023-02-08T10:09:00Z</dcterms:created>
  <dcterms:modified xsi:type="dcterms:W3CDTF">2023-05-04T12:06:00Z</dcterms:modified>
</cp:coreProperties>
</file>